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BAD" w:rsidRPr="00902BAD" w:rsidRDefault="00CC13CA" w:rsidP="00902BAD">
      <w:pPr>
        <w:rPr>
          <w:rFonts w:ascii="Arial" w:hAnsi="Arial" w:cs="Arial"/>
          <w:b/>
          <w:i/>
        </w:rPr>
      </w:pPr>
      <w:r>
        <w:rPr>
          <w:rFonts w:ascii="Arial" w:hAnsi="Arial" w:cs="Arial"/>
          <w:b/>
          <w:i/>
        </w:rPr>
        <w:t>De Standaard</w:t>
      </w:r>
      <w:r w:rsidR="00902BAD" w:rsidRPr="00902BAD">
        <w:rPr>
          <w:rFonts w:ascii="Arial" w:hAnsi="Arial" w:cs="Arial"/>
          <w:b/>
          <w:i/>
        </w:rPr>
        <w:t xml:space="preserve"> - </w:t>
      </w:r>
      <w:r w:rsidR="00C56D63">
        <w:rPr>
          <w:rFonts w:ascii="Arial" w:hAnsi="Arial" w:cs="Arial"/>
          <w:b/>
          <w:i/>
        </w:rPr>
        <w:t>din</w:t>
      </w:r>
      <w:r>
        <w:rPr>
          <w:rFonts w:ascii="Arial" w:hAnsi="Arial" w:cs="Arial"/>
          <w:b/>
          <w:i/>
        </w:rPr>
        <w:t xml:space="preserve">sdag </w:t>
      </w:r>
      <w:r w:rsidR="00C56D63">
        <w:rPr>
          <w:rFonts w:ascii="Arial" w:hAnsi="Arial" w:cs="Arial"/>
          <w:b/>
          <w:i/>
        </w:rPr>
        <w:t>25 januari 2011</w:t>
      </w:r>
    </w:p>
    <w:p w:rsidR="00902BAD" w:rsidRPr="00902BAD" w:rsidRDefault="00902BAD" w:rsidP="00902BAD">
      <w:pPr>
        <w:rPr>
          <w:rFonts w:ascii="Arial" w:hAnsi="Arial" w:cs="Arial"/>
          <w:b/>
          <w:i/>
        </w:rPr>
      </w:pPr>
      <w:r w:rsidRPr="00902BAD">
        <w:rPr>
          <w:rFonts w:ascii="Arial" w:hAnsi="Arial" w:cs="Arial"/>
          <w:b/>
          <w:i/>
        </w:rPr>
        <w:t>Auteur: (</w:t>
      </w:r>
      <w:proofErr w:type="spellStart"/>
      <w:r w:rsidR="00CC13CA">
        <w:rPr>
          <w:rFonts w:ascii="Arial" w:hAnsi="Arial" w:cs="Arial"/>
          <w:b/>
          <w:i/>
        </w:rPr>
        <w:t>i</w:t>
      </w:r>
      <w:r w:rsidR="00C56D63">
        <w:rPr>
          <w:rFonts w:ascii="Arial" w:hAnsi="Arial" w:cs="Arial"/>
          <w:b/>
          <w:i/>
        </w:rPr>
        <w:t>ns</w:t>
      </w:r>
      <w:proofErr w:type="spellEnd"/>
      <w:r w:rsidRPr="00902BAD">
        <w:rPr>
          <w:rFonts w:ascii="Arial" w:hAnsi="Arial" w:cs="Arial"/>
          <w:b/>
          <w:i/>
        </w:rPr>
        <w:t>)</w:t>
      </w:r>
    </w:p>
    <w:p w:rsidR="00902BAD" w:rsidRDefault="00902BAD" w:rsidP="00902BAD">
      <w:pPr>
        <w:rPr>
          <w:rFonts w:ascii="Arial" w:hAnsi="Arial" w:cs="Arial"/>
          <w:sz w:val="22"/>
          <w:szCs w:val="22"/>
        </w:rPr>
      </w:pPr>
    </w:p>
    <w:p w:rsidR="00C56D63" w:rsidRDefault="00C56D63" w:rsidP="00C56D63">
      <w:pPr>
        <w:pStyle w:val="Kop1"/>
        <w:rPr>
          <w:lang w:val="nl-NL"/>
        </w:rPr>
      </w:pPr>
      <w:r w:rsidRPr="00C56D63">
        <w:rPr>
          <w:rFonts w:ascii="Arial" w:hAnsi="Arial" w:cs="Arial"/>
          <w:sz w:val="28"/>
          <w:szCs w:val="28"/>
          <w:lang w:val="nl-NL"/>
        </w:rPr>
        <w:t>Vrouw die demente moeder vergiftigde blijft aangehouden</w:t>
      </w:r>
      <w:r>
        <w:rPr>
          <w:lang w:val="nl-NL"/>
        </w:rPr>
        <w:t xml:space="preserve"> </w:t>
      </w:r>
    </w:p>
    <w:p w:rsidR="00CC13CA" w:rsidRPr="00C56D63" w:rsidRDefault="00CC13CA" w:rsidP="00CC13CA">
      <w:pPr>
        <w:rPr>
          <w:rFonts w:ascii="Arial" w:hAnsi="Arial" w:cs="Arial"/>
          <w:b/>
          <w:sz w:val="28"/>
          <w:szCs w:val="28"/>
          <w:lang w:val="nl-NL"/>
        </w:rPr>
      </w:pPr>
    </w:p>
    <w:p w:rsidR="00CC13CA" w:rsidRDefault="00CC13CA" w:rsidP="00CC13CA">
      <w:pPr>
        <w:rPr>
          <w:rFonts w:ascii="Arial" w:hAnsi="Arial" w:cs="Arial"/>
        </w:rPr>
      </w:pPr>
    </w:p>
    <w:p w:rsidR="00C56D63" w:rsidRDefault="00C56D63" w:rsidP="00C56D63">
      <w:pPr>
        <w:spacing w:after="120"/>
        <w:rPr>
          <w:rFonts w:ascii="Arial" w:hAnsi="Arial" w:cs="Arial"/>
          <w:lang w:val="nl-NL"/>
        </w:rPr>
      </w:pPr>
      <w:r w:rsidRPr="00C56D63">
        <w:rPr>
          <w:rStyle w:val="location"/>
          <w:rFonts w:ascii="Arial" w:hAnsi="Arial" w:cs="Arial"/>
          <w:lang w:val="nl-NL"/>
        </w:rPr>
        <w:t>OOSTENDE</w:t>
      </w:r>
      <w:r w:rsidRPr="00C56D63">
        <w:rPr>
          <w:rFonts w:ascii="Arial" w:hAnsi="Arial" w:cs="Arial"/>
          <w:lang w:val="nl-NL"/>
        </w:rPr>
        <w:t xml:space="preserve"> - De raadkamer van Brugge heeft dinsdag beslist dat de 43-jarige Christel S. uit Oostende aangehouden blijft. De vrouw probeerde haar demente moeder te vergiftigen met slaappillen. Ze wordt beschuldigd van poging tot oudermoord. </w:t>
      </w:r>
    </w:p>
    <w:p w:rsidR="00C56D63" w:rsidRDefault="00C56D63" w:rsidP="00C56D63">
      <w:pPr>
        <w:spacing w:after="120"/>
        <w:rPr>
          <w:rFonts w:ascii="Arial" w:hAnsi="Arial" w:cs="Arial"/>
          <w:lang w:val="nl-NL"/>
        </w:rPr>
      </w:pPr>
      <w:r w:rsidRPr="00C56D63">
        <w:rPr>
          <w:rFonts w:ascii="Arial" w:hAnsi="Arial" w:cs="Arial"/>
          <w:lang w:val="nl-NL"/>
        </w:rPr>
        <w:t xml:space="preserve">Op 9 januari bracht Christel S. een bezoek aan haar 72-jarige moeder in het rusthuis </w:t>
      </w:r>
      <w:proofErr w:type="spellStart"/>
      <w:r w:rsidRPr="00C56D63">
        <w:rPr>
          <w:rFonts w:ascii="Arial" w:hAnsi="Arial" w:cs="Arial"/>
          <w:lang w:val="nl-NL"/>
        </w:rPr>
        <w:t>Sint-Monica</w:t>
      </w:r>
      <w:proofErr w:type="spellEnd"/>
      <w:r w:rsidRPr="00C56D63">
        <w:rPr>
          <w:rFonts w:ascii="Arial" w:hAnsi="Arial" w:cs="Arial"/>
          <w:lang w:val="nl-NL"/>
        </w:rPr>
        <w:t xml:space="preserve"> in Oostende. Ze vermengde toen slaappillen haar in de pudding. De bejaarde vrouw werd de volgende morgen niet meer wakker en werd naar het ziekenhuis gebracht. Na vier dagen coma ontwaakte de vrouw dan toch. Intussen is ze aan de beterhand.</w:t>
      </w:r>
    </w:p>
    <w:p w:rsidR="00C56D63" w:rsidRPr="00C56D63" w:rsidRDefault="00C56D63" w:rsidP="00C56D63">
      <w:pPr>
        <w:spacing w:after="120"/>
        <w:rPr>
          <w:rFonts w:ascii="Arial" w:hAnsi="Arial" w:cs="Arial"/>
          <w:lang w:val="nl-NL"/>
        </w:rPr>
      </w:pPr>
      <w:r w:rsidRPr="00C56D63">
        <w:rPr>
          <w:rFonts w:ascii="Arial" w:hAnsi="Arial" w:cs="Arial"/>
          <w:lang w:val="nl-NL"/>
        </w:rPr>
        <w:t xml:space="preserve">De </w:t>
      </w:r>
      <w:proofErr w:type="spellStart"/>
      <w:r w:rsidRPr="00C56D63">
        <w:rPr>
          <w:rFonts w:ascii="Arial" w:hAnsi="Arial" w:cs="Arial"/>
          <w:lang w:val="nl-NL"/>
        </w:rPr>
        <w:t>beklaage</w:t>
      </w:r>
      <w:proofErr w:type="spellEnd"/>
      <w:r w:rsidRPr="00C56D63">
        <w:rPr>
          <w:rFonts w:ascii="Arial" w:hAnsi="Arial" w:cs="Arial"/>
          <w:lang w:val="nl-NL"/>
        </w:rPr>
        <w:t xml:space="preserve"> verklaarde aan de Brugse onderzoeksrechter dat ze haar demente moeder zacht wilde laten inslapen en dus niet wou laten afzien. Ze was op 9 januari vergezeld van haar man toen ze de slaappillen toediende, maar de man ging vrijuit omdat hij niet op de hoogte was van de intenties van zijn vrouw.</w:t>
      </w:r>
    </w:p>
    <w:p w:rsidR="00C56D63" w:rsidRPr="00C56D63" w:rsidRDefault="00C56D63" w:rsidP="00CC13CA">
      <w:pPr>
        <w:rPr>
          <w:rFonts w:ascii="Arial" w:hAnsi="Arial" w:cs="Arial"/>
          <w:lang w:val="nl-NL"/>
        </w:rPr>
      </w:pPr>
    </w:p>
    <w:p w:rsidR="00C56D63" w:rsidRPr="00CC13CA" w:rsidRDefault="00C56D63" w:rsidP="00CC13CA">
      <w:pPr>
        <w:rPr>
          <w:rFonts w:ascii="Arial" w:hAnsi="Arial" w:cs="Arial"/>
        </w:rPr>
      </w:pPr>
    </w:p>
    <w:sectPr w:rsidR="00C56D63" w:rsidRPr="00CC13C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82A" w:rsidRDefault="0026582A">
      <w:r>
        <w:separator/>
      </w:r>
    </w:p>
  </w:endnote>
  <w:endnote w:type="continuationSeparator" w:id="0">
    <w:p w:rsidR="0026582A" w:rsidRDefault="002658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82A" w:rsidRDefault="0026582A">
      <w:r>
        <w:separator/>
      </w:r>
    </w:p>
  </w:footnote>
  <w:footnote w:type="continuationSeparator" w:id="0">
    <w:p w:rsidR="0026582A" w:rsidRDefault="002658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64FF"/>
    <w:multiLevelType w:val="multilevel"/>
    <w:tmpl w:val="8DC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E1950"/>
    <w:multiLevelType w:val="multilevel"/>
    <w:tmpl w:val="7F18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24C2D"/>
    <w:multiLevelType w:val="multilevel"/>
    <w:tmpl w:val="351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CE08AB"/>
    <w:multiLevelType w:val="multilevel"/>
    <w:tmpl w:val="531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F84348"/>
    <w:multiLevelType w:val="multilevel"/>
    <w:tmpl w:val="A75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05DAC"/>
    <w:multiLevelType w:val="multilevel"/>
    <w:tmpl w:val="CDB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7B84"/>
    <w:rsid w:val="001A306F"/>
    <w:rsid w:val="0026582A"/>
    <w:rsid w:val="00586268"/>
    <w:rsid w:val="005B4910"/>
    <w:rsid w:val="00697B84"/>
    <w:rsid w:val="007A5CAE"/>
    <w:rsid w:val="00807421"/>
    <w:rsid w:val="00902BAD"/>
    <w:rsid w:val="009B1BD1"/>
    <w:rsid w:val="00A71FB5"/>
    <w:rsid w:val="00C56D63"/>
    <w:rsid w:val="00CC13CA"/>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eastAsia="en-US"/>
    </w:rPr>
  </w:style>
  <w:style w:type="paragraph" w:styleId="Kop1">
    <w:name w:val="heading 1"/>
    <w:basedOn w:val="Standaard"/>
    <w:link w:val="Kop1Char"/>
    <w:uiPriority w:val="9"/>
    <w:qFormat/>
    <w:rsid w:val="00902BAD"/>
    <w:pPr>
      <w:spacing w:before="100" w:beforeAutospacing="1" w:after="100" w:afterAutospacing="1"/>
      <w:outlineLvl w:val="0"/>
    </w:pPr>
    <w:rPr>
      <w:b/>
      <w:bCs/>
      <w:kern w:val="36"/>
      <w:sz w:val="48"/>
      <w:szCs w:val="48"/>
      <w:lang w:eastAsia="nl-BE"/>
    </w:rPr>
  </w:style>
  <w:style w:type="paragraph" w:styleId="Kop3">
    <w:name w:val="heading 3"/>
    <w:basedOn w:val="Standaard"/>
    <w:qFormat/>
    <w:rsid w:val="00902BAD"/>
    <w:pPr>
      <w:spacing w:before="100" w:beforeAutospacing="1" w:after="100" w:afterAutospacing="1"/>
      <w:outlineLvl w:val="2"/>
    </w:pPr>
    <w:rPr>
      <w:b/>
      <w:bCs/>
      <w:sz w:val="27"/>
      <w:szCs w:val="27"/>
      <w:lang w:eastAsia="nl-BE"/>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uiPriority w:val="99"/>
    <w:rsid w:val="00902BAD"/>
    <w:rPr>
      <w:color w:val="0000FF"/>
      <w:u w:val="single"/>
    </w:rPr>
  </w:style>
  <w:style w:type="character" w:customStyle="1" w:styleId="hide">
    <w:name w:val="hide"/>
    <w:basedOn w:val="Standaardalinea-lettertype"/>
    <w:rsid w:val="00902BAD"/>
  </w:style>
  <w:style w:type="paragraph" w:customStyle="1" w:styleId="module">
    <w:name w:val="module"/>
    <w:basedOn w:val="Standaard"/>
    <w:rsid w:val="00902BAD"/>
    <w:pPr>
      <w:spacing w:before="100" w:beforeAutospacing="1" w:after="100" w:afterAutospacing="1"/>
    </w:pPr>
    <w:rPr>
      <w:lang w:eastAsia="nl-BE"/>
    </w:rPr>
  </w:style>
  <w:style w:type="paragraph" w:styleId="Koptekst">
    <w:name w:val="header"/>
    <w:basedOn w:val="Standaard"/>
    <w:rsid w:val="001A306F"/>
    <w:pPr>
      <w:tabs>
        <w:tab w:val="center" w:pos="4536"/>
        <w:tab w:val="right" w:pos="9072"/>
      </w:tabs>
    </w:pPr>
  </w:style>
  <w:style w:type="paragraph" w:styleId="Voettekst">
    <w:name w:val="footer"/>
    <w:basedOn w:val="Standaard"/>
    <w:rsid w:val="001A306F"/>
    <w:pPr>
      <w:tabs>
        <w:tab w:val="center" w:pos="4536"/>
        <w:tab w:val="right" w:pos="9072"/>
      </w:tabs>
    </w:pPr>
  </w:style>
  <w:style w:type="character" w:customStyle="1" w:styleId="count">
    <w:name w:val="count"/>
    <w:basedOn w:val="Standaardalinea-lettertype"/>
    <w:rsid w:val="00CC13CA"/>
  </w:style>
  <w:style w:type="paragraph" w:styleId="Normaalweb">
    <w:name w:val="Normal (Web)"/>
    <w:basedOn w:val="Standaard"/>
    <w:uiPriority w:val="99"/>
    <w:rsid w:val="00CC13CA"/>
    <w:pPr>
      <w:spacing w:before="100" w:beforeAutospacing="1" w:after="100" w:afterAutospacing="1"/>
    </w:pPr>
    <w:rPr>
      <w:lang w:eastAsia="nl-BE"/>
    </w:rPr>
  </w:style>
  <w:style w:type="character" w:customStyle="1" w:styleId="Kop1Char">
    <w:name w:val="Kop 1 Char"/>
    <w:basedOn w:val="Standaardalinea-lettertype"/>
    <w:link w:val="Kop1"/>
    <w:uiPriority w:val="9"/>
    <w:rsid w:val="00C56D63"/>
    <w:rPr>
      <w:b/>
      <w:bCs/>
      <w:kern w:val="36"/>
      <w:sz w:val="48"/>
      <w:szCs w:val="48"/>
    </w:rPr>
  </w:style>
  <w:style w:type="character" w:customStyle="1" w:styleId="location">
    <w:name w:val="location"/>
    <w:basedOn w:val="Standaardalinea-lettertype"/>
    <w:rsid w:val="00C56D63"/>
  </w:style>
</w:styles>
</file>

<file path=word/webSettings.xml><?xml version="1.0" encoding="utf-8"?>
<w:webSettings xmlns:r="http://schemas.openxmlformats.org/officeDocument/2006/relationships" xmlns:w="http://schemas.openxmlformats.org/wordprocessingml/2006/main">
  <w:divs>
    <w:div w:id="673606325">
      <w:bodyDiv w:val="1"/>
      <w:marLeft w:val="0"/>
      <w:marRight w:val="0"/>
      <w:marTop w:val="0"/>
      <w:marBottom w:val="0"/>
      <w:divBdr>
        <w:top w:val="none" w:sz="0" w:space="0" w:color="auto"/>
        <w:left w:val="none" w:sz="0" w:space="0" w:color="auto"/>
        <w:bottom w:val="none" w:sz="0" w:space="0" w:color="auto"/>
        <w:right w:val="none" w:sz="0" w:space="0" w:color="auto"/>
      </w:divBdr>
      <w:divsChild>
        <w:div w:id="375739469">
          <w:marLeft w:val="0"/>
          <w:marRight w:val="0"/>
          <w:marTop w:val="0"/>
          <w:marBottom w:val="0"/>
          <w:divBdr>
            <w:top w:val="none" w:sz="0" w:space="0" w:color="auto"/>
            <w:left w:val="none" w:sz="0" w:space="0" w:color="auto"/>
            <w:bottom w:val="none" w:sz="0" w:space="0" w:color="auto"/>
            <w:right w:val="none" w:sz="0" w:space="0" w:color="auto"/>
          </w:divBdr>
          <w:divsChild>
            <w:div w:id="949512830">
              <w:marLeft w:val="0"/>
              <w:marRight w:val="0"/>
              <w:marTop w:val="0"/>
              <w:marBottom w:val="0"/>
              <w:divBdr>
                <w:top w:val="none" w:sz="0" w:space="0" w:color="auto"/>
                <w:left w:val="none" w:sz="0" w:space="0" w:color="auto"/>
                <w:bottom w:val="none" w:sz="0" w:space="0" w:color="auto"/>
                <w:right w:val="none" w:sz="0" w:space="0" w:color="auto"/>
              </w:divBdr>
              <w:divsChild>
                <w:div w:id="255096158">
                  <w:marLeft w:val="0"/>
                  <w:marRight w:val="0"/>
                  <w:marTop w:val="0"/>
                  <w:marBottom w:val="0"/>
                  <w:divBdr>
                    <w:top w:val="none" w:sz="0" w:space="0" w:color="auto"/>
                    <w:left w:val="none" w:sz="0" w:space="0" w:color="auto"/>
                    <w:bottom w:val="none" w:sz="0" w:space="0" w:color="auto"/>
                    <w:right w:val="none" w:sz="0" w:space="0" w:color="auto"/>
                  </w:divBdr>
                  <w:divsChild>
                    <w:div w:id="707726524">
                      <w:marLeft w:val="0"/>
                      <w:marRight w:val="0"/>
                      <w:marTop w:val="0"/>
                      <w:marBottom w:val="0"/>
                      <w:divBdr>
                        <w:top w:val="none" w:sz="0" w:space="0" w:color="auto"/>
                        <w:left w:val="none" w:sz="0" w:space="0" w:color="auto"/>
                        <w:bottom w:val="none" w:sz="0" w:space="0" w:color="auto"/>
                        <w:right w:val="none" w:sz="0" w:space="0" w:color="auto"/>
                      </w:divBdr>
                      <w:divsChild>
                        <w:div w:id="786118874">
                          <w:marLeft w:val="0"/>
                          <w:marRight w:val="0"/>
                          <w:marTop w:val="0"/>
                          <w:marBottom w:val="0"/>
                          <w:divBdr>
                            <w:top w:val="none" w:sz="0" w:space="0" w:color="auto"/>
                            <w:left w:val="none" w:sz="0" w:space="0" w:color="auto"/>
                            <w:bottom w:val="none" w:sz="0" w:space="0" w:color="auto"/>
                            <w:right w:val="none" w:sz="0" w:space="0" w:color="auto"/>
                          </w:divBdr>
                        </w:div>
                        <w:div w:id="946499299">
                          <w:marLeft w:val="0"/>
                          <w:marRight w:val="0"/>
                          <w:marTop w:val="0"/>
                          <w:marBottom w:val="0"/>
                          <w:divBdr>
                            <w:top w:val="none" w:sz="0" w:space="0" w:color="auto"/>
                            <w:left w:val="none" w:sz="0" w:space="0" w:color="auto"/>
                            <w:bottom w:val="none" w:sz="0" w:space="0" w:color="auto"/>
                            <w:right w:val="none" w:sz="0" w:space="0" w:color="auto"/>
                          </w:divBdr>
                        </w:div>
                        <w:div w:id="2027514492">
                          <w:marLeft w:val="0"/>
                          <w:marRight w:val="0"/>
                          <w:marTop w:val="0"/>
                          <w:marBottom w:val="0"/>
                          <w:divBdr>
                            <w:top w:val="none" w:sz="0" w:space="0" w:color="auto"/>
                            <w:left w:val="none" w:sz="0" w:space="0" w:color="auto"/>
                            <w:bottom w:val="none" w:sz="0" w:space="0" w:color="auto"/>
                            <w:right w:val="none" w:sz="0" w:space="0" w:color="auto"/>
                          </w:divBdr>
                          <w:divsChild>
                            <w:div w:id="433599650">
                              <w:marLeft w:val="0"/>
                              <w:marRight w:val="0"/>
                              <w:marTop w:val="0"/>
                              <w:marBottom w:val="0"/>
                              <w:divBdr>
                                <w:top w:val="none" w:sz="0" w:space="0" w:color="auto"/>
                                <w:left w:val="none" w:sz="0" w:space="0" w:color="auto"/>
                                <w:bottom w:val="none" w:sz="0" w:space="0" w:color="auto"/>
                                <w:right w:val="none" w:sz="0" w:space="0" w:color="auto"/>
                              </w:divBdr>
                            </w:div>
                            <w:div w:id="1641767482">
                              <w:marLeft w:val="0"/>
                              <w:marRight w:val="0"/>
                              <w:marTop w:val="0"/>
                              <w:marBottom w:val="0"/>
                              <w:divBdr>
                                <w:top w:val="none" w:sz="0" w:space="0" w:color="auto"/>
                                <w:left w:val="none" w:sz="0" w:space="0" w:color="auto"/>
                                <w:bottom w:val="none" w:sz="0" w:space="0" w:color="auto"/>
                                <w:right w:val="none" w:sz="0" w:space="0" w:color="auto"/>
                              </w:divBdr>
                              <w:divsChild>
                                <w:div w:id="1889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206489">
      <w:bodyDiv w:val="1"/>
      <w:marLeft w:val="0"/>
      <w:marRight w:val="0"/>
      <w:marTop w:val="0"/>
      <w:marBottom w:val="0"/>
      <w:divBdr>
        <w:top w:val="none" w:sz="0" w:space="0" w:color="auto"/>
        <w:left w:val="none" w:sz="0" w:space="0" w:color="auto"/>
        <w:bottom w:val="none" w:sz="0" w:space="0" w:color="auto"/>
        <w:right w:val="none" w:sz="0" w:space="0" w:color="auto"/>
      </w:divBdr>
      <w:divsChild>
        <w:div w:id="412317075">
          <w:marLeft w:val="0"/>
          <w:marRight w:val="0"/>
          <w:marTop w:val="0"/>
          <w:marBottom w:val="0"/>
          <w:divBdr>
            <w:top w:val="none" w:sz="0" w:space="0" w:color="auto"/>
            <w:left w:val="none" w:sz="0" w:space="0" w:color="auto"/>
            <w:bottom w:val="none" w:sz="0" w:space="0" w:color="auto"/>
            <w:right w:val="none" w:sz="0" w:space="0" w:color="auto"/>
          </w:divBdr>
          <w:divsChild>
            <w:div w:id="1981107683">
              <w:marLeft w:val="0"/>
              <w:marRight w:val="0"/>
              <w:marTop w:val="0"/>
              <w:marBottom w:val="0"/>
              <w:divBdr>
                <w:top w:val="none" w:sz="0" w:space="0" w:color="auto"/>
                <w:left w:val="none" w:sz="0" w:space="0" w:color="auto"/>
                <w:bottom w:val="none" w:sz="0" w:space="0" w:color="auto"/>
                <w:right w:val="none" w:sz="0" w:space="0" w:color="auto"/>
              </w:divBdr>
              <w:divsChild>
                <w:div w:id="131557666">
                  <w:marLeft w:val="0"/>
                  <w:marRight w:val="0"/>
                  <w:marTop w:val="0"/>
                  <w:marBottom w:val="0"/>
                  <w:divBdr>
                    <w:top w:val="none" w:sz="0" w:space="0" w:color="auto"/>
                    <w:left w:val="none" w:sz="0" w:space="0" w:color="auto"/>
                    <w:bottom w:val="none" w:sz="0" w:space="0" w:color="auto"/>
                    <w:right w:val="none" w:sz="0" w:space="0" w:color="auto"/>
                  </w:divBdr>
                  <w:divsChild>
                    <w:div w:id="681080965">
                      <w:marLeft w:val="0"/>
                      <w:marRight w:val="0"/>
                      <w:marTop w:val="0"/>
                      <w:marBottom w:val="0"/>
                      <w:divBdr>
                        <w:top w:val="none" w:sz="0" w:space="0" w:color="auto"/>
                        <w:left w:val="none" w:sz="0" w:space="0" w:color="auto"/>
                        <w:bottom w:val="none" w:sz="0" w:space="0" w:color="auto"/>
                        <w:right w:val="none" w:sz="0" w:space="0" w:color="auto"/>
                      </w:divBdr>
                    </w:div>
                    <w:div w:id="236747441">
                      <w:marLeft w:val="0"/>
                      <w:marRight w:val="0"/>
                      <w:marTop w:val="0"/>
                      <w:marBottom w:val="0"/>
                      <w:divBdr>
                        <w:top w:val="none" w:sz="0" w:space="0" w:color="auto"/>
                        <w:left w:val="none" w:sz="0" w:space="0" w:color="auto"/>
                        <w:bottom w:val="none" w:sz="0" w:space="0" w:color="auto"/>
                        <w:right w:val="none" w:sz="0" w:space="0" w:color="auto"/>
                      </w:divBdr>
                      <w:divsChild>
                        <w:div w:id="556862033">
                          <w:marLeft w:val="0"/>
                          <w:marRight w:val="0"/>
                          <w:marTop w:val="0"/>
                          <w:marBottom w:val="0"/>
                          <w:divBdr>
                            <w:top w:val="none" w:sz="0" w:space="0" w:color="auto"/>
                            <w:left w:val="none" w:sz="0" w:space="0" w:color="auto"/>
                            <w:bottom w:val="none" w:sz="0" w:space="0" w:color="auto"/>
                            <w:right w:val="none" w:sz="0" w:space="0" w:color="auto"/>
                          </w:divBdr>
                        </w:div>
                        <w:div w:id="12725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345888">
      <w:bodyDiv w:val="1"/>
      <w:marLeft w:val="0"/>
      <w:marRight w:val="0"/>
      <w:marTop w:val="0"/>
      <w:marBottom w:val="0"/>
      <w:divBdr>
        <w:top w:val="none" w:sz="0" w:space="0" w:color="auto"/>
        <w:left w:val="none" w:sz="0" w:space="0" w:color="auto"/>
        <w:bottom w:val="none" w:sz="0" w:space="0" w:color="auto"/>
        <w:right w:val="none" w:sz="0" w:space="0" w:color="auto"/>
      </w:divBdr>
      <w:divsChild>
        <w:div w:id="89786334">
          <w:marLeft w:val="0"/>
          <w:marRight w:val="0"/>
          <w:marTop w:val="0"/>
          <w:marBottom w:val="0"/>
          <w:divBdr>
            <w:top w:val="none" w:sz="0" w:space="0" w:color="auto"/>
            <w:left w:val="none" w:sz="0" w:space="0" w:color="auto"/>
            <w:bottom w:val="none" w:sz="0" w:space="0" w:color="auto"/>
            <w:right w:val="none" w:sz="0" w:space="0" w:color="auto"/>
          </w:divBdr>
          <w:divsChild>
            <w:div w:id="1561860665">
              <w:marLeft w:val="0"/>
              <w:marRight w:val="0"/>
              <w:marTop w:val="0"/>
              <w:marBottom w:val="0"/>
              <w:divBdr>
                <w:top w:val="none" w:sz="0" w:space="0" w:color="auto"/>
                <w:left w:val="none" w:sz="0" w:space="0" w:color="auto"/>
                <w:bottom w:val="none" w:sz="0" w:space="0" w:color="auto"/>
                <w:right w:val="none" w:sz="0" w:space="0" w:color="auto"/>
              </w:divBdr>
              <w:divsChild>
                <w:div w:id="1070882672">
                  <w:marLeft w:val="0"/>
                  <w:marRight w:val="0"/>
                  <w:marTop w:val="0"/>
                  <w:marBottom w:val="0"/>
                  <w:divBdr>
                    <w:top w:val="none" w:sz="0" w:space="0" w:color="auto"/>
                    <w:left w:val="none" w:sz="0" w:space="0" w:color="auto"/>
                    <w:bottom w:val="none" w:sz="0" w:space="0" w:color="auto"/>
                    <w:right w:val="none" w:sz="0" w:space="0" w:color="auto"/>
                  </w:divBdr>
                  <w:divsChild>
                    <w:div w:id="234358449">
                      <w:marLeft w:val="0"/>
                      <w:marRight w:val="0"/>
                      <w:marTop w:val="0"/>
                      <w:marBottom w:val="0"/>
                      <w:divBdr>
                        <w:top w:val="none" w:sz="0" w:space="0" w:color="auto"/>
                        <w:left w:val="none" w:sz="0" w:space="0" w:color="auto"/>
                        <w:bottom w:val="none" w:sz="0" w:space="0" w:color="auto"/>
                        <w:right w:val="none" w:sz="0" w:space="0" w:color="auto"/>
                      </w:divBdr>
                    </w:div>
                    <w:div w:id="424888397">
                      <w:marLeft w:val="0"/>
                      <w:marRight w:val="0"/>
                      <w:marTop w:val="0"/>
                      <w:marBottom w:val="0"/>
                      <w:divBdr>
                        <w:top w:val="none" w:sz="0" w:space="0" w:color="auto"/>
                        <w:left w:val="none" w:sz="0" w:space="0" w:color="auto"/>
                        <w:bottom w:val="none" w:sz="0" w:space="0" w:color="auto"/>
                        <w:right w:val="none" w:sz="0" w:space="0" w:color="auto"/>
                      </w:divBdr>
                      <w:divsChild>
                        <w:div w:id="729303840">
                          <w:marLeft w:val="0"/>
                          <w:marRight w:val="0"/>
                          <w:marTop w:val="0"/>
                          <w:marBottom w:val="0"/>
                          <w:divBdr>
                            <w:top w:val="none" w:sz="0" w:space="0" w:color="auto"/>
                            <w:left w:val="none" w:sz="0" w:space="0" w:color="auto"/>
                            <w:bottom w:val="none" w:sz="0" w:space="0" w:color="auto"/>
                            <w:right w:val="none" w:sz="0" w:space="0" w:color="auto"/>
                          </w:divBdr>
                        </w:div>
                        <w:div w:id="12459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845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Het Nieuwblad - vrijdag 02 april 2010</vt:lpstr>
    </vt:vector>
  </TitlesOfParts>
  <Company>Hewlett-Packard</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Nieuwblad - vrijdag 02 april 2010</dc:title>
  <dc:creator>LEIF</dc:creator>
  <cp:lastModifiedBy>LEIF</cp:lastModifiedBy>
  <cp:revision>2</cp:revision>
  <cp:lastPrinted>2010-07-07T13:53:00Z</cp:lastPrinted>
  <dcterms:created xsi:type="dcterms:W3CDTF">2011-01-28T09:19:00Z</dcterms:created>
  <dcterms:modified xsi:type="dcterms:W3CDTF">2011-01-28T09:19:00Z</dcterms:modified>
</cp:coreProperties>
</file>